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B1" w:rsidRPr="00F8758E" w:rsidRDefault="00D561B1" w:rsidP="00D561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758E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2A08BD0" wp14:editId="1420938A">
            <wp:extent cx="5876925" cy="485775"/>
            <wp:effectExtent l="0" t="0" r="9525" b="9525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B1" w:rsidRDefault="00D561B1" w:rsidP="00D5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58E">
        <w:rPr>
          <w:rFonts w:ascii="Arial" w:hAnsi="Arial" w:cs="Arial"/>
          <w:i/>
          <w:iCs/>
          <w:sz w:val="20"/>
          <w:szCs w:val="20"/>
        </w:rPr>
        <w:t>Projekt: Przebudowa i wyposażenie Punktu Selektywnej Zbiórki Odpadów Komunalnych w Kołaczycach.</w:t>
      </w:r>
    </w:p>
    <w:p w:rsidR="00D561B1" w:rsidRDefault="00D561B1" w:rsidP="006F38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D0" w:rsidRPr="00D7473A" w:rsidRDefault="00610EDF" w:rsidP="006F38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bookmarkStart w:id="0" w:name="_GoBack"/>
      <w:bookmarkEnd w:id="0"/>
    </w:p>
    <w:p w:rsidR="009B64D0" w:rsidRDefault="009B64D0" w:rsidP="009B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D0" w:rsidRPr="009E6DCB" w:rsidRDefault="00D561B1" w:rsidP="009B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SZCZEGÓŁOWY </w:t>
      </w:r>
      <w:r w:rsidR="009B64D0" w:rsidRPr="009E6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:rsidR="009B64D0" w:rsidRPr="009E6DCB" w:rsidRDefault="009B64D0" w:rsidP="009B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B64D0" w:rsidRPr="009E6DCB" w:rsidRDefault="00D561B1" w:rsidP="009B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6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Uwagi wstępne:</w:t>
      </w:r>
    </w:p>
    <w:p w:rsidR="009B64D0" w:rsidRPr="009E6DCB" w:rsidRDefault="009B64D0" w:rsidP="009B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Rozwiązania równoważne</w:t>
      </w:r>
    </w:p>
    <w:p w:rsidR="009B64D0" w:rsidRPr="009E6DCB" w:rsidRDefault="009B64D0" w:rsidP="009B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Zamawiający dopuszcza zaoferowanie materiałów i urządzeń równoważnych do wskazanych w Opisie Przedmiotu Zamówienia, z zastrzeżeniem, że ich parametry techniczne, funkcjonalne i użytkowe nie mogą być gorsze niż parametry wskazanych przez Zamawiającego materiałów i urządzeń. </w:t>
      </w:r>
    </w:p>
    <w:p w:rsidR="009B64D0" w:rsidRPr="009E6DCB" w:rsidRDefault="009B64D0" w:rsidP="009B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4D0" w:rsidRPr="009E6DCB" w:rsidRDefault="009B64D0" w:rsidP="009B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DCB">
        <w:rPr>
          <w:rFonts w:ascii="Times New Roman" w:hAnsi="Times New Roman" w:cs="Times New Roman"/>
          <w:color w:val="000000" w:themeColor="text1"/>
          <w:sz w:val="24"/>
          <w:szCs w:val="24"/>
        </w:rPr>
        <w:t>2. Jeżeli w Opisie Przedmiotu Zamówienia znajdują się jakiekolwiek znaki towarowe, patenty lub wskazania pochodzenia źródła lub szczególnego procesu, który charakteryzuje produkt lub usługi dostarczone przez konkretnego producenta – należy przyjąć, że Zamawiający podał opis ze wskazaniem na typ i dopuszcza składanie ofert równoważnych o parametrach techniczno-eksploatacyjno-użytkowych nie gorszych niż te, które zostały podane w opisie przedmiotu zamówienia. Zakres równoważności określa Opis Przedmiotu Zamówienia. W przypadku jakichkolwiek wątpliwości co do możliwości zaoferowania danego rozwiązania równoważnego (względem rozwiązania wskazanego w Opisie Przedmiotu Zamówienia), każdy z wykonawców może zwrócić się do Zamawiającego z wnioskiem o wyjaśnienie tej kwestii. Zamawiający w uzasadnionych przypadku, odpowie na taki wniosek, publikując</w:t>
      </w:r>
      <w:r w:rsidR="00181032" w:rsidRPr="009E6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DCB">
        <w:rPr>
          <w:rFonts w:ascii="Times New Roman" w:hAnsi="Times New Roman" w:cs="Times New Roman"/>
          <w:color w:val="000000" w:themeColor="text1"/>
          <w:sz w:val="24"/>
          <w:szCs w:val="24"/>
        </w:rPr>
        <w:t>swoje stanowisko na stronie internetowej. Odpowiedź nie będzie wskazywać danych pytającego.</w:t>
      </w:r>
    </w:p>
    <w:p w:rsidR="009B64D0" w:rsidRPr="009E6DCB" w:rsidRDefault="009B64D0" w:rsidP="009B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4D0" w:rsidRPr="009E6DCB" w:rsidRDefault="009B64D0" w:rsidP="009B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DCB">
        <w:rPr>
          <w:rFonts w:ascii="Times New Roman" w:hAnsi="Times New Roman" w:cs="Times New Roman"/>
          <w:color w:val="000000" w:themeColor="text1"/>
          <w:sz w:val="24"/>
          <w:szCs w:val="24"/>
        </w:rPr>
        <w:t>3. Wykonawca, który powołuje się na rozwiązania równoważne opisywanym przez Zamawiającego, jest obowiązany wykazać, że oferowane przez niego dostawy spełniają wymagania określone przez Zamawiającego. W tym też celu, Wykonawca powinien załączyć do swojej oferty pisemne oświadczanie zawierające wykaz proponowanych rozwiązań równoważnych wraz z wskazaniem okoliczności/dowodów</w:t>
      </w:r>
      <w:r w:rsidR="002E5422" w:rsidRPr="009E6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ich równoważność. W </w:t>
      </w:r>
      <w:r w:rsidRPr="009E6DCB">
        <w:rPr>
          <w:rFonts w:ascii="Times New Roman" w:hAnsi="Times New Roman" w:cs="Times New Roman"/>
          <w:color w:val="000000" w:themeColor="text1"/>
          <w:sz w:val="24"/>
          <w:szCs w:val="24"/>
        </w:rPr>
        <w:t>przypadku niezłożenia takiego oświadczenia, przyjmuje się, ze oferta Wykonawcy obejmuje wszystkie rozwiązania wskazane (rekomendowane) w Opisie Przedmiotu Zamówienia.</w:t>
      </w:r>
    </w:p>
    <w:p w:rsidR="009B64D0" w:rsidRPr="009B64D0" w:rsidRDefault="009B64D0" w:rsidP="009B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D0" w:rsidRPr="009B64D0" w:rsidRDefault="009B64D0" w:rsidP="009E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D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81032">
        <w:rPr>
          <w:rFonts w:ascii="Times New Roman" w:hAnsi="Times New Roman" w:cs="Times New Roman"/>
          <w:b/>
          <w:sz w:val="24"/>
          <w:szCs w:val="24"/>
        </w:rPr>
        <w:t>Dostawa wyposażenia do PSZOK</w:t>
      </w:r>
    </w:p>
    <w:tbl>
      <w:tblPr>
        <w:tblStyle w:val="Tabela-Siatka"/>
        <w:tblW w:w="4925" w:type="pct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1751"/>
        <w:gridCol w:w="5851"/>
        <w:gridCol w:w="1024"/>
      </w:tblGrid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A276EB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PARAMETRÓW TECHNICZNYCH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A276EB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>Ilość (</w:t>
            </w:r>
            <w:r w:rsidR="00D7473A">
              <w:rPr>
                <w:rFonts w:ascii="Arial" w:hAnsi="Arial" w:cs="Arial"/>
                <w:b/>
                <w:sz w:val="20"/>
                <w:szCs w:val="20"/>
              </w:rPr>
              <w:t>komp.</w:t>
            </w:r>
            <w:r w:rsidR="00D6317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276EB">
              <w:rPr>
                <w:rFonts w:ascii="Arial" w:hAnsi="Arial" w:cs="Arial"/>
                <w:b/>
                <w:sz w:val="20"/>
                <w:szCs w:val="20"/>
              </w:rPr>
              <w:t>szt.</w:t>
            </w:r>
            <w:r w:rsidR="00B97E32">
              <w:rPr>
                <w:rFonts w:ascii="Arial" w:hAnsi="Arial" w:cs="Arial"/>
                <w:b/>
                <w:sz w:val="20"/>
                <w:szCs w:val="20"/>
              </w:rPr>
              <w:t>/zestaw</w:t>
            </w:r>
            <w:r w:rsidRPr="00A276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181032" w:rsidRDefault="006F63F4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3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181032" w:rsidRDefault="006F63F4" w:rsidP="00731F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032">
              <w:rPr>
                <w:rFonts w:ascii="Arial" w:hAnsi="Arial" w:cs="Arial"/>
                <w:b/>
                <w:sz w:val="20"/>
                <w:szCs w:val="20"/>
              </w:rPr>
              <w:t xml:space="preserve">Kontenery </w:t>
            </w:r>
            <w:r w:rsidR="00731F76" w:rsidRPr="00181032">
              <w:rPr>
                <w:rFonts w:ascii="Arial" w:hAnsi="Arial" w:cs="Arial"/>
                <w:b/>
                <w:sz w:val="20"/>
                <w:szCs w:val="20"/>
              </w:rPr>
              <w:t xml:space="preserve">typu KP-36 </w:t>
            </w:r>
          </w:p>
          <w:p w:rsidR="00731F76" w:rsidRPr="00181032" w:rsidRDefault="00731F76" w:rsidP="00731F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4" w:rsidRPr="00F27623" w:rsidRDefault="006F63F4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Kontener typu KP -36 ; poj.36 m3; </w:t>
            </w:r>
          </w:p>
          <w:p w:rsidR="009C2F2F" w:rsidRPr="00F27623" w:rsidRDefault="006F63F4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Wymiary; 6500mm/2300</w:t>
            </w:r>
            <w:r w:rsidR="009C2F2F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-2500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mm/</w:t>
            </w:r>
            <w:r w:rsidR="006E6E18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2200-2500mm</w:t>
            </w:r>
          </w:p>
          <w:p w:rsidR="009C2F2F" w:rsidRPr="00F27623" w:rsidRDefault="009C2F2F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Grubość blach: dno 5mm; bok 3mm</w:t>
            </w:r>
          </w:p>
          <w:p w:rsidR="009C2F2F" w:rsidRPr="00F27623" w:rsidRDefault="009C2F2F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Waga: ok 3000kg</w:t>
            </w:r>
          </w:p>
          <w:p w:rsidR="006E6E18" w:rsidRPr="00F27623" w:rsidRDefault="006F63F4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przeznaczenie;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731F76" w:rsidRPr="00F27623" w:rsidRDefault="00731F76" w:rsidP="00731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6F63F4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tworzywa sztuczne</w:t>
            </w:r>
            <w:r w:rsidR="006E6E18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kontener w kolorze ZÓŁTYM z </w:t>
            </w:r>
            <w:r w:rsidR="00F730FF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opisem</w:t>
            </w:r>
          </w:p>
          <w:p w:rsidR="006E6E18" w:rsidRPr="00F27623" w:rsidRDefault="006E6E18" w:rsidP="00731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,, </w:t>
            </w:r>
            <w:r w:rsidR="00731F76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METALE I 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TWORZYWA SZTUCZNE”</w:t>
            </w:r>
            <w:r w:rsidR="006F63F4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731F76" w:rsidRPr="00F27623" w:rsidRDefault="006F63F4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2.metal</w:t>
            </w:r>
            <w:r w:rsidR="006E6E18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30FF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- kontener w kolorze ZÓŁTYM z o</w:t>
            </w:r>
            <w:r w:rsidR="006E6E18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pisem ,,</w:t>
            </w:r>
            <w:r w:rsidR="00731F76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METALE I TWORZYWA SZTUCZNE” </w:t>
            </w:r>
          </w:p>
          <w:p w:rsidR="002E5422" w:rsidRPr="00F27623" w:rsidRDefault="006F63F4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3.papier </w:t>
            </w:r>
            <w:r w:rsidR="00731F76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- kontener w kolorze NIEBIESKIM z</w:t>
            </w:r>
            <w:r w:rsidR="00F730FF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opisem</w:t>
            </w:r>
            <w:r w:rsidR="00731F76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,, PAPIER”</w:t>
            </w:r>
          </w:p>
          <w:p w:rsidR="00731F76" w:rsidRPr="00F27623" w:rsidRDefault="006F63F4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4.szkło </w:t>
            </w:r>
            <w:r w:rsidR="00731F76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F730FF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kontener w kolorze ZIELONYM z o</w:t>
            </w:r>
            <w:r w:rsidR="00731F76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pisem ,, SZKŁO”</w:t>
            </w:r>
          </w:p>
          <w:p w:rsidR="00731F76" w:rsidRPr="00F27623" w:rsidRDefault="006F63F4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5.odpady wielkogabarytowe</w:t>
            </w:r>
            <w:r w:rsidR="00731F76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kontener w kolorze </w:t>
            </w:r>
            <w:r w:rsidR="001B19AC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 palet RAL po uzgodnieniu  z Inwestorem </w:t>
            </w:r>
            <w:r w:rsidR="00F730FF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z o</w:t>
            </w:r>
            <w:r w:rsidR="00731F76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pisem ,, ODPADY WIELKOGABARYTOWE”</w:t>
            </w:r>
          </w:p>
          <w:p w:rsidR="001B19AC" w:rsidRPr="00F27623" w:rsidRDefault="006F63F4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6.zużyty sprzęt</w:t>
            </w:r>
            <w:r w:rsidR="001B19AC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elektryczny i elektroniczny </w:t>
            </w:r>
            <w:r w:rsidR="00731F76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kontener w kolorze </w:t>
            </w:r>
            <w:r w:rsidR="001B19AC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 palet RAL po uzgodnieniu  z Inwestorem </w:t>
            </w:r>
            <w:r w:rsidR="00F730FF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z op</w:t>
            </w:r>
            <w:r w:rsidR="00731F76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isem </w:t>
            </w:r>
          </w:p>
          <w:p w:rsidR="006F63F4" w:rsidRPr="00F27623" w:rsidRDefault="00731F76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,, ZUŻYTY SPRZĘT ELEKTRYCZNY</w:t>
            </w:r>
            <w:r w:rsidR="001B19AC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ELEKTRONICZNY”</w:t>
            </w:r>
          </w:p>
          <w:p w:rsidR="006F63F4" w:rsidRPr="00F27623" w:rsidRDefault="006F63F4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System otwierania; 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wrota dwuskrzydłowe, na trzech potrójnych zawiasach, każdy zawi</w:t>
            </w:r>
            <w:r w:rsidR="00731F76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as wyposażony w sm</w:t>
            </w:r>
            <w:r w:rsidR="002E5422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arowniczkę, z 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potrójnym systemem zabezpieczeń </w:t>
            </w:r>
          </w:p>
          <w:p w:rsidR="009C2F2F" w:rsidRPr="00F27623" w:rsidRDefault="006F63F4" w:rsidP="00F730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Dodatkowe informacje; 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dach stalowy podnoszony mechanicznie za pomocą dźwignika lub zwijana plandeka z systemem rolkowym, stopnie(drabinka) - na ścianie czołowej kolor -  </w:t>
            </w:r>
            <w:r w:rsidR="009C2F2F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zabezpieczenie antykorozyjne; farba podkładowa, farba nawierzchniowa w kolorze z palet RAL</w:t>
            </w:r>
            <w:r w:rsidR="00731F76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E5422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gr. powłoki min. 120 mikronów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4" w:rsidRPr="00A276EB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3F4" w:rsidRPr="00A276EB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3F4" w:rsidRPr="00A276EB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97E32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9C2F2F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9C2F2F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>Rampa dostawiana do kontenerów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D6" w:rsidRPr="00F27623" w:rsidRDefault="00023BD6" w:rsidP="00023B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Rampa </w:t>
            </w:r>
            <w:r w:rsidR="00B97E32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umożliwiająca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łatwy</w:t>
            </w:r>
            <w:r w:rsidR="004871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dostęp do wysokich kontenerów. 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Dostosowana do </w:t>
            </w:r>
            <w:r w:rsidR="00B97E32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długości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wysokości kontenerów</w:t>
            </w:r>
            <w:r w:rsidR="004871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(typu KP36)</w:t>
            </w:r>
          </w:p>
          <w:p w:rsidR="006F63F4" w:rsidRPr="00F27623" w:rsidRDefault="002E5422" w:rsidP="006B4C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Rampa n</w:t>
            </w:r>
            <w:r w:rsidR="00686F1B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a kołach umożliwiających łatwe przemieszczenie  z blokadą zabezpieczającą przed przemieszczaniem</w:t>
            </w:r>
            <w:r w:rsidR="006B4C1E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F110C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(zdjęcie </w:t>
            </w:r>
            <w:r w:rsidR="006B4C1E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poglądowe poniżej</w:t>
            </w:r>
            <w:r w:rsidR="00DF110C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A276EB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97E32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686F1B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686F1B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 xml:space="preserve">Kontener specjalistyczny na odpady budowlane, gruz typu KP-21 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F27623" w:rsidRDefault="001B19AC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6F63F4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yposażony w zwijaną plandekę </w:t>
            </w:r>
          </w:p>
          <w:p w:rsidR="006F63F4" w:rsidRPr="00F27623" w:rsidRDefault="006F63F4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Kontener obsługiwany przez urządzenia typu hakowe</w:t>
            </w:r>
          </w:p>
          <w:p w:rsidR="00686F1B" w:rsidRPr="00F27623" w:rsidRDefault="00686F1B" w:rsidP="00686F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System otwierania; 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wrota dwuskrzydłowe, na trzech potrójnych zawiasach, każdy zawias wyposażony w smarowniczkę, z potrójnym systemem zabezpieczeń </w:t>
            </w:r>
          </w:p>
          <w:p w:rsidR="00686F1B" w:rsidRPr="00F27623" w:rsidRDefault="00686F1B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 -  zabezpieczenie antykorozyjne; farba podkładowa, farba nawierzchniowa w kolorze z palet RAL</w:t>
            </w:r>
            <w:r w:rsidR="001B19AC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uzgodnieniu z Inwestorem</w:t>
            </w:r>
          </w:p>
          <w:p w:rsidR="00686F1B" w:rsidRPr="00F27623" w:rsidRDefault="00686F1B" w:rsidP="003778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A276EB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7E32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686F1B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686F1B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>Kontener na odpady wielkogabarytowe typu KP -36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F27623" w:rsidRDefault="001B19AC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6F63F4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yposażony w zwijaną plandekę </w:t>
            </w:r>
          </w:p>
          <w:p w:rsidR="00686F1B" w:rsidRPr="00F27623" w:rsidRDefault="00686F1B" w:rsidP="00686F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Kontener typu KP -36 ; poj.36 m3; </w:t>
            </w:r>
          </w:p>
          <w:p w:rsidR="00686F1B" w:rsidRPr="00F27623" w:rsidRDefault="00686F1B" w:rsidP="00686F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Wymiary; 6500mm/2300-2500mm/2200-2500mm</w:t>
            </w:r>
          </w:p>
          <w:p w:rsidR="00686F1B" w:rsidRPr="00F27623" w:rsidRDefault="00686F1B" w:rsidP="00686F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Grubość blach: dno 5mm; bok 3mm</w:t>
            </w:r>
          </w:p>
          <w:p w:rsidR="00686F1B" w:rsidRPr="00F27623" w:rsidRDefault="00686F1B" w:rsidP="00686F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Waga: ok 3000kg</w:t>
            </w:r>
          </w:p>
          <w:p w:rsidR="00686F1B" w:rsidRPr="00F27623" w:rsidRDefault="00686F1B" w:rsidP="00686F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System otwierania; 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wrota dwuskrzydłowe, na trzech potrójnych zawiasach, każdy zawias wyposażony w smarowniczkę, z potrójnym systemem zabezpieczeń </w:t>
            </w:r>
          </w:p>
          <w:p w:rsidR="001B19AC" w:rsidRPr="00F27623" w:rsidRDefault="001B19AC" w:rsidP="00686F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stopnie(drabinka) - na ścianie czołowej</w:t>
            </w:r>
          </w:p>
          <w:p w:rsidR="00686F1B" w:rsidRPr="00F27623" w:rsidRDefault="00686F1B" w:rsidP="001B19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 -  zabezpieczenie antykorozyjne; farba podkładowa, farba nawierzchniowa w kolorze</w:t>
            </w:r>
            <w:r w:rsidR="002E5422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z palet RAL</w:t>
            </w:r>
            <w:r w:rsidR="001B19AC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uzgodnieniu z Inwestorem;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A276EB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7E32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6F63F4" w:rsidRPr="00A276EB" w:rsidTr="006F38AA">
        <w:trPr>
          <w:trHeight w:val="2526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686F1B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1B" w:rsidRPr="00A276EB" w:rsidRDefault="00686F1B" w:rsidP="00686F1B">
            <w:pPr>
              <w:rPr>
                <w:rFonts w:ascii="Arial" w:hAnsi="Arial" w:cs="Arial"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 xml:space="preserve">Kontener na odpady zielone, </w:t>
            </w:r>
            <w:r w:rsidRPr="002E5422">
              <w:rPr>
                <w:rFonts w:ascii="Arial" w:hAnsi="Arial" w:cs="Arial"/>
                <w:b/>
                <w:sz w:val="20"/>
                <w:szCs w:val="20"/>
              </w:rPr>
              <w:t xml:space="preserve">biodegradowalne (szczelny) </w:t>
            </w:r>
            <w:r w:rsidR="002E5422" w:rsidRPr="002E5422">
              <w:rPr>
                <w:rFonts w:ascii="Arial" w:hAnsi="Arial" w:cs="Arial"/>
                <w:b/>
                <w:sz w:val="20"/>
                <w:szCs w:val="20"/>
              </w:rPr>
              <w:t xml:space="preserve">typu </w:t>
            </w:r>
            <w:r w:rsidRPr="002E5422">
              <w:rPr>
                <w:rFonts w:ascii="Arial" w:hAnsi="Arial" w:cs="Arial"/>
                <w:b/>
                <w:sz w:val="20"/>
                <w:szCs w:val="20"/>
              </w:rPr>
              <w:t>KP 33</w:t>
            </w:r>
          </w:p>
          <w:p w:rsidR="006F63F4" w:rsidRPr="00A276EB" w:rsidRDefault="006F63F4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4" w:rsidRPr="00F27623" w:rsidRDefault="006F63F4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Kontener na odpady zielone, biodegradowalne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(szczelny</w:t>
            </w:r>
            <w:r w:rsidR="00686F1B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, zakryty</w:t>
            </w:r>
            <w:r w:rsidR="00023BD6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, redukcja gazów i zapachów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) KP 33</w:t>
            </w:r>
            <w:r w:rsidR="00377843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; poj.33-34m3</w:t>
            </w:r>
          </w:p>
          <w:p w:rsidR="00377843" w:rsidRPr="00F27623" w:rsidRDefault="002E5422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Kontener obsługiwany przez urządzenia typu hakowe</w:t>
            </w:r>
          </w:p>
          <w:p w:rsidR="00377843" w:rsidRPr="00F27623" w:rsidRDefault="00377843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System otwierania; 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wrota dwuskrzydłowe, na trzech potrójnych zawiasach, każdy zawias wyposażony w smarowniczkę, z potrójnym systemem zabezpieczeń </w:t>
            </w:r>
          </w:p>
          <w:p w:rsidR="006F63F4" w:rsidRPr="00F27623" w:rsidRDefault="00377843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 -  zabezpieczenie antykorozyjne; farba podkładowa, farba nawierzchniowa kontener w kolorze brązowym z napisem ,,BIO”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1B19AC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9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7E32" w:rsidRPr="001B19AC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377843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377843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>Kontener zbiorczy na odpady niebezpieczne</w:t>
            </w:r>
            <w:r w:rsidR="00860464">
              <w:rPr>
                <w:rFonts w:ascii="Arial" w:hAnsi="Arial" w:cs="Arial"/>
                <w:b/>
                <w:sz w:val="20"/>
                <w:szCs w:val="20"/>
              </w:rPr>
              <w:t xml:space="preserve"> (magazyn mobilny)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F27623" w:rsidRDefault="00725631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Kontener zbiorczy stalowy do bezpiecznego czasowego magazynowania odpadów problemowych w pojemnikach.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Konstrukcja kontenera wykonana jest ze stalowych kształtowników, pokryta stalową blachą o odpowiedniej grubości, wzmocniona tłoczeniami.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Wewnątrz kontenera krata stanowiąca podłogę do zbiorczych pojemników. Pod stalową kratą znajduje się komora przechwytująca ewentualne wycieki z pojemników.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Na ścianach kontenera elementy, do których można  mocować za pomocą taśm lub pasów pojemniki ustawiane we wnętrzu 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kontenera.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Kontener zbiorczy może posiadać górne uchwyty umożliwiające podnoszenie urządzeniem dźwigowym, prowadnice do wózków widłowych lub ucho do przewożenia wozami hakowymi.</w:t>
            </w:r>
          </w:p>
          <w:p w:rsidR="00860464" w:rsidRPr="00F27623" w:rsidRDefault="00860464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Kontener o </w:t>
            </w:r>
            <w:r w:rsidR="00F27623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poj.36 m3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F27623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wymiary; 6500mm/2300-2500mm/2200-2500mm;ś</w:t>
            </w:r>
            <w:r w:rsidR="00F81961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ciany boczne: blacha o grubości min.3mm; dodatkowo wzmocnienie ścian bocznych; podłoga: blacha o grubości min: 3mm; drzwi: podwójne ze wzmocnieniami, zamontowane na  trzech potrójnych zawiasach; spawanie: spoiny ciągłe.</w:t>
            </w:r>
          </w:p>
          <w:p w:rsidR="00860464" w:rsidRPr="00F27623" w:rsidRDefault="00F81961" w:rsidP="000127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Kontener posiadający najazd oraz wannę odciekową przykrytą kratą pomostową ocynkowaną ogniowo; dodatkowo zamontowane oświetlenie kontenera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1B19AC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9AC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B97E32" w:rsidRPr="001B19AC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E82FF4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B6780D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Kontener na świetlówki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769D9" w:rsidRDefault="00725631" w:rsidP="00E76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Przeznaczone na składowanie i t</w:t>
            </w:r>
            <w:r w:rsidR="001B19AC">
              <w:rPr>
                <w:rFonts w:ascii="Arial" w:hAnsi="Arial" w:cs="Arial"/>
                <w:color w:val="000000"/>
                <w:sz w:val="20"/>
                <w:szCs w:val="20"/>
              </w:rPr>
              <w:t>ransport świetlówek i żarówek.</w:t>
            </w:r>
            <w:r w:rsidR="001B19A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Standardowe rozmiary 1600 x 500 x 800 mm, masa odpadów 200 kg, składowanie do 4 warstw, manipulacja za pomocą dźwigu lub wózka widłowego.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Wyposażony w zamek, naklejki, uchwyty do ręcznej manipulacji lub kombinację dwóch drz</w:t>
            </w:r>
            <w:r w:rsidR="00E769D9">
              <w:rPr>
                <w:rFonts w:ascii="Arial" w:hAnsi="Arial" w:cs="Arial"/>
                <w:color w:val="000000"/>
                <w:sz w:val="20"/>
                <w:szCs w:val="20"/>
              </w:rPr>
              <w:t>wiczek. Powierzchnia malowana.</w:t>
            </w:r>
            <w:r w:rsidR="00E769D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Otwierane górne wieko wyposażone w podpórkę.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7E32" w:rsidRPr="00E354FE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023BD6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023BD6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A276E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Kontener KS 500 cynkowany na stałe odpady niebezpieczne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725631" w:rsidRDefault="00725631" w:rsidP="000127E8">
            <w:pPr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725631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Kontener służący do składowania i transportu niebezpiecznych stałych materiałów.</w:t>
            </w:r>
            <w:r w:rsidR="00B97E32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Pr="00725631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Możliwość składowania w trzech warstwach. Konstrukcja -stal,</w:t>
            </w:r>
            <w:r w:rsidR="00B97E32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Pr="00725631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przystosowana do manipulacji dźwigiem i wózkiem widłowym,</w:t>
            </w:r>
            <w:r w:rsidR="00B97E32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Pr="00725631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wieko zaopatrzone w gumową uszczelkę, zabezpieczane w położeniu otwartym. Kieszeń na dokumenty przewozowe. Stosowany także w systemach ruchomych punktów zbiorczych.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7E32" w:rsidRPr="00E354FE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6F63F4" w:rsidRPr="00A276EB" w:rsidTr="006F38AA">
        <w:trPr>
          <w:trHeight w:val="756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A276E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Kontener uniwersalny 300 l do składowania akumulatorów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31" w:rsidRDefault="00725631" w:rsidP="00725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Wewnętrzna,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pogumowana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wanna umożliwiająca składowanie akumulatorów. Kontener jest wyposażony w uszczelnione wieko, konstrukcja  umożliwia manipulację dźwigiem.</w:t>
            </w:r>
          </w:p>
          <w:p w:rsidR="00725631" w:rsidRPr="00A276EB" w:rsidRDefault="00725631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7E32" w:rsidRPr="00E354FE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A276E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Pojemnik na baterie 120 l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4" w:rsidRPr="00E769D9" w:rsidRDefault="00725631" w:rsidP="00E76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MATERIAŁ - polietylen, Pojemność 120 l ,gwarantowana nośność do 75 kg. Do zbioru małych baterii, </w:t>
            </w:r>
            <w:r w:rsidR="00E354FE">
              <w:rPr>
                <w:rFonts w:ascii="Arial" w:hAnsi="Arial" w:cs="Arial"/>
                <w:color w:val="000000"/>
                <w:sz w:val="20"/>
                <w:szCs w:val="20"/>
              </w:rPr>
              <w:t>otwór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wrzutowy. Pojemnik wyposażony w zamek pokrywy.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7E32" w:rsidRPr="00E354FE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A276E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Pojemnik dwupłaszczowy 500 l do gromadzenia płynów niebezpiecznych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725631" w:rsidRDefault="00725631" w:rsidP="00725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(</w:t>
            </w:r>
            <w:r w:rsidR="00E354FE">
              <w:rPr>
                <w:rFonts w:ascii="Arial" w:hAnsi="Arial" w:cs="Arial"/>
                <w:color w:val="000000"/>
                <w:sz w:val="20"/>
                <w:szCs w:val="20"/>
              </w:rPr>
              <w:t xml:space="preserve">l) - 60 </w:t>
            </w:r>
            <w:r w:rsidR="00E354FE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(kg) -  min. 2,8</w:t>
            </w:r>
            <w:r w:rsidR="00E354F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Dwuścienny,</w:t>
            </w:r>
            <w:r w:rsidR="00E354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żarowo cynkowany pojemnik. Kontener wykonany ze stali o grubości min. 3 mm. Obie ścianki uszczelnione, otwór wlewowy zabezpieczony sitem przeciw zanieczyszczeniom. Kontener można przemieszczać przy pomocy wózka lub dźwigu. Podwójny płaszcz ma umożliwić użytkowanie kontenera bez wanny przechwytującej.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Gł. rozmiary - 1280 x 880 x 910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Objętość - 500 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97E32" w:rsidRPr="00E354FE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>Beczka na substancje płynne</w:t>
            </w:r>
            <w:r w:rsidRPr="00A276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54FE">
              <w:rPr>
                <w:rFonts w:ascii="Arial" w:hAnsi="Arial" w:cs="Arial"/>
                <w:b/>
                <w:sz w:val="20"/>
                <w:szCs w:val="20"/>
              </w:rPr>
              <w:t>220 l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F730FF" w:rsidRDefault="00725631" w:rsidP="000127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(l) - 220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Ocynkowana blacha, Beczka wykonana ze stali, płaszcz spawany, wzmocniony wytłaczanymi pierścieniami. Dno i wieko łączone z płaszczem poprzez zawijanie i zaciskanie materiału wraz z masą </w:t>
            </w:r>
            <w:r w:rsidR="00E354FE">
              <w:rPr>
                <w:rFonts w:ascii="Arial" w:hAnsi="Arial" w:cs="Arial"/>
                <w:color w:val="000000"/>
                <w:sz w:val="20"/>
                <w:szCs w:val="20"/>
              </w:rPr>
              <w:t>uszczelniającą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otwory zamknięte zakrętkami z zabezpieczeniem ochronną osłoną i plombą.  Konstrukcja umożliwia wielokrotne użycie i recycling. Beczka dopuszczona do transportu i składowania wszystkich rodzajów cieczy wg przepisów transportowych.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7E32" w:rsidRPr="00E354FE">
              <w:rPr>
                <w:rFonts w:ascii="Arial" w:hAnsi="Arial" w:cs="Arial"/>
                <w:b/>
                <w:sz w:val="20"/>
                <w:szCs w:val="20"/>
              </w:rPr>
              <w:t xml:space="preserve"> szt</w:t>
            </w:r>
            <w:r w:rsidR="00E354F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F63F4" w:rsidRPr="00A276EB" w:rsidTr="006F38AA">
        <w:trPr>
          <w:trHeight w:val="113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E354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>Pojemnik na odpady niebezpieczne</w:t>
            </w:r>
            <w:r w:rsidR="00E018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np.</w:t>
            </w:r>
            <w:r w:rsidRPr="00A276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54FE">
              <w:rPr>
                <w:rFonts w:ascii="Arial" w:hAnsi="Arial" w:cs="Arial"/>
                <w:b/>
                <w:sz w:val="20"/>
                <w:szCs w:val="20"/>
              </w:rPr>
              <w:t xml:space="preserve">typu </w:t>
            </w:r>
            <w:r w:rsidRPr="00A276EB">
              <w:rPr>
                <w:rFonts w:ascii="Arial" w:hAnsi="Arial" w:cs="Arial"/>
                <w:b/>
                <w:sz w:val="20"/>
                <w:szCs w:val="20"/>
              </w:rPr>
              <w:t xml:space="preserve">mobil </w:t>
            </w:r>
            <w:proofErr w:type="spellStart"/>
            <w:r w:rsidRPr="00A276EB">
              <w:rPr>
                <w:rFonts w:ascii="Arial" w:hAnsi="Arial" w:cs="Arial"/>
                <w:b/>
                <w:sz w:val="20"/>
                <w:szCs w:val="20"/>
              </w:rPr>
              <w:t>box</w:t>
            </w:r>
            <w:proofErr w:type="spellEnd"/>
            <w:r w:rsidRPr="00A276EB">
              <w:rPr>
                <w:rFonts w:ascii="Arial" w:hAnsi="Arial" w:cs="Arial"/>
                <w:b/>
                <w:sz w:val="20"/>
                <w:szCs w:val="20"/>
              </w:rPr>
              <w:t xml:space="preserve"> 170 l (farby, puszki po </w:t>
            </w:r>
            <w:r w:rsidRPr="00A276EB">
              <w:rPr>
                <w:rFonts w:ascii="Arial" w:hAnsi="Arial" w:cs="Arial"/>
                <w:b/>
                <w:sz w:val="20"/>
                <w:szCs w:val="20"/>
              </w:rPr>
              <w:lastRenderedPageBreak/>
              <w:t>chemikaliach, opakowania po środkach ochrony roślin)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31" w:rsidRDefault="00725631" w:rsidP="00725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POJEMNOŚĆ (l) - 170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Certyfikowany  pojemnik do składowania i transportu stałych materiałów niebezpiecznych (np. zaolejonych szmat), wyposażony w dwa kółka z tworzywa, dwie metalowe zapinki z zabezpieczeniem przed samoistnym otwarciem, uszczelnienie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pokrywy. Przetłoczenia na bokach pojemnika umożliwiające manipulację wózkiem widłowym z regulowanymi widłami.  </w:t>
            </w:r>
          </w:p>
          <w:p w:rsidR="006F63F4" w:rsidRPr="00A276EB" w:rsidRDefault="006F63F4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="00B97E32" w:rsidRPr="00E354FE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6F63F4" w:rsidRPr="00A276EB" w:rsidTr="006F38AA">
        <w:trPr>
          <w:trHeight w:val="72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31" w:rsidRDefault="00725631" w:rsidP="00725631">
            <w:pPr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A276E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Pojemnik na odpady medyczne 60</w:t>
            </w:r>
            <w:r w:rsidRPr="00A276EB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l</w:t>
            </w:r>
          </w:p>
          <w:p w:rsidR="006F63F4" w:rsidRPr="00A276EB" w:rsidRDefault="006F63F4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31" w:rsidRPr="00E769D9" w:rsidRDefault="00725631" w:rsidP="00E76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Pojemnik wykonany z polipropylenu (PP).Pojemność 60 l.  wersje wieka: – z mocowaniem bagnetowym, – z uchwytem w środku. Możliwość wstępnego lub trwałego zamknięcia pokrywy, która jest wyposażona w okrągły otwór z zabezpieczeniem bagnetowym. Pokrywa wyposażona w uszczelnienie klejowe. Wysoka odporność ścian na przebicie, prostokątna podstawa. Certyfikowany do zbiórki i transportu odpadów niebezpiecznych.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7E32" w:rsidRPr="00E354FE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6F63F4" w:rsidRPr="00A276EB" w:rsidTr="006F38AA">
        <w:trPr>
          <w:trHeight w:val="71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A276E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Pojemniki 4 kołowe 1100 l z pokrywą</w:t>
            </w:r>
            <w:r w:rsidR="00B6780D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płaską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31" w:rsidRPr="00F27623" w:rsidRDefault="00725631" w:rsidP="007256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Przeznaczenie: 1.tworzywa sztuczne</w:t>
            </w:r>
            <w:r w:rsidR="00F730FF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- pojemnik w kolorze ZÓŁTYM z o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pisem </w:t>
            </w:r>
          </w:p>
          <w:p w:rsidR="00725631" w:rsidRPr="00F27623" w:rsidRDefault="009C65D5" w:rsidP="007256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,,</w:t>
            </w:r>
            <w:r w:rsidR="00725631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METALE I TWORZYWA SZTUCZNE” 2.metal - </w:t>
            </w:r>
            <w:r w:rsidR="00F730FF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pojemnik</w:t>
            </w:r>
            <w:r w:rsidR="00E354FE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kolorze ZÓŁTYM z o</w:t>
            </w:r>
            <w:r w:rsidR="00725631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pisem ,, METALE I TWORZYWA SZTUCZNE” </w:t>
            </w:r>
          </w:p>
          <w:p w:rsidR="00F730FF" w:rsidRPr="00F27623" w:rsidRDefault="00725631" w:rsidP="007256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3.papier - </w:t>
            </w:r>
            <w:r w:rsidR="00F730FF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pojemnik</w:t>
            </w:r>
            <w:r w:rsidR="00E354FE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kolorze NIEBIESKIM z o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pisem ,, PAPIER” </w:t>
            </w:r>
          </w:p>
          <w:p w:rsidR="00725631" w:rsidRPr="00F27623" w:rsidRDefault="00725631" w:rsidP="007256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4.szkło – </w:t>
            </w:r>
            <w:r w:rsidR="00E354FE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pojemnik kolorze ZIELONYM z o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pisem ,, SZKŁO”</w:t>
            </w:r>
          </w:p>
          <w:p w:rsidR="006F63F4" w:rsidRPr="00E769D9" w:rsidRDefault="00725631" w:rsidP="00E76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5. biodegradowalne</w:t>
            </w:r>
            <w:r w:rsidR="00B6780D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zielone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30FF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- w kolorze brązowym z o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pisem ,,BIO”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 dwoma kółkami hamowanymi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wyposażone w  hamulec centralny. Max. ciężar odpadów 250/360 kg. Rozmiary od</w:t>
            </w:r>
            <w:r w:rsidR="00B97E32">
              <w:rPr>
                <w:rFonts w:ascii="Arial" w:hAnsi="Arial" w:cs="Arial"/>
                <w:color w:val="000000"/>
                <w:sz w:val="20"/>
                <w:szCs w:val="20"/>
              </w:rPr>
              <w:t>powiadają EN 840-2 i EN 840-3.</w:t>
            </w:r>
            <w:r w:rsidR="00B97E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Odporne na działanie warunków chemicznych i  biologicznych, oraz promieni UV. Gładkie ścianki uniemożliwiające klejenie się odpadków.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97E32" w:rsidRPr="00E354FE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31" w:rsidRPr="00A276EB" w:rsidRDefault="00725631" w:rsidP="00725631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A276E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System opróżniania pojemników</w:t>
            </w:r>
          </w:p>
          <w:p w:rsidR="006F63F4" w:rsidRPr="00A276EB" w:rsidRDefault="006F63F4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769D9" w:rsidRDefault="00725631" w:rsidP="00E76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4FE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umożliwiający łatwe i bezpieczne opróżnianie plastikowych lub metalowych pojemników 1100 l  Hydrauliczna pompa zasilana energią elektryczną. Kółka umożliwiające łatwe przemieszczanie.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7E32" w:rsidRPr="00E354FE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31" w:rsidRDefault="00725631" w:rsidP="00725631">
            <w:pPr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A276E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Stanowisko wentylowane na</w:t>
            </w:r>
            <w:r w:rsidR="00B6780D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 5 kontenerów typu 1100l</w:t>
            </w:r>
            <w:r w:rsidRPr="00A276EB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</w:p>
          <w:p w:rsidR="006F63F4" w:rsidRPr="00A276EB" w:rsidRDefault="006F63F4" w:rsidP="000127E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31" w:rsidRDefault="00725631" w:rsidP="00725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ROZMIARY (mm) - min. 8197x1487x2100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Stanowisko wentylowane zapewniające miejsce na stojący pojemnik, zapobiegające przypadkowemu przemieszczaniu pojemników ze względu na warunki atmosferyczne, system modułowy. Ocynkowana ogniowo konstrukcja składająca się ze stelażu i panelu wypełnień, słupki wyposażone w kołnierz, którym można łatwo zakotwiczyć do podstawy.</w:t>
            </w:r>
          </w:p>
          <w:p w:rsidR="00725631" w:rsidRPr="00A276EB" w:rsidRDefault="00725631" w:rsidP="00725631">
            <w:pPr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354FE" w:rsidRDefault="006F63F4" w:rsidP="00B678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t>1 zestaw na 5 kontenerów</w:t>
            </w: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B678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>Wyposażenie do dezynfekcji pojemników</w:t>
            </w:r>
            <w:r w:rsidRPr="00A276E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6780D">
              <w:rPr>
                <w:rFonts w:ascii="Arial" w:hAnsi="Arial" w:cs="Arial"/>
                <w:sz w:val="20"/>
                <w:szCs w:val="20"/>
              </w:rPr>
              <w:t>profesjonalna myjka ciśnieniowa</w:t>
            </w:r>
            <w:r w:rsidRPr="00A276EB">
              <w:rPr>
                <w:rFonts w:ascii="Arial" w:hAnsi="Arial" w:cs="Arial"/>
                <w:sz w:val="20"/>
                <w:szCs w:val="20"/>
              </w:rPr>
              <w:t xml:space="preserve">, zestaw  </w:t>
            </w:r>
            <w:r w:rsidR="00C67733">
              <w:rPr>
                <w:rFonts w:ascii="Arial" w:hAnsi="Arial" w:cs="Arial"/>
                <w:sz w:val="20"/>
                <w:szCs w:val="20"/>
              </w:rPr>
              <w:t>sprzątający do utrzymania PSZOK)</w:t>
            </w:r>
            <w:r w:rsidRPr="00A27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769D9" w:rsidRDefault="00725631" w:rsidP="000127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Profesjonalna myjka ciśnieniowa  - min. parametry techniczne: Zasilanie (~)  1 - 230 - 50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Wydajność tłoczenia (l/h) min  500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Ciśnienie robocze (bar/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min  150 / 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Ciśnienie maksymalne (bar) min  200 /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oraz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zestaw  sprzątający do utrzymania  PSZOK typu wózek do sprzątania (wózek do sprzątania i czyszczenia z kontenerem zbiorczym,  wyposażony w pierścień do przytrzymywania worków, haki do zawieszenia i ustawienia urządzeń, ogumienie pełne, pojemniki do przechowywania narzędzi, wózek, uchwyty, oś koła wykonane z nierdzewnej stali szlachetnej)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7E32" w:rsidRPr="00E354FE">
              <w:rPr>
                <w:rFonts w:ascii="Arial" w:hAnsi="Arial" w:cs="Arial"/>
                <w:b/>
                <w:sz w:val="20"/>
                <w:szCs w:val="20"/>
              </w:rPr>
              <w:t xml:space="preserve"> zestaw</w:t>
            </w:r>
          </w:p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725631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>Kontener biurowo-socjalny (stróżówka)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769D9" w:rsidRDefault="00725631" w:rsidP="00640E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Kontener prefabrykowany, konstrukcji lekkiej składający się z podłogi, obramowań dachu, narożnych profili oraz ścian </w:t>
            </w:r>
            <w:r w:rsidR="00B6780D">
              <w:rPr>
                <w:rFonts w:ascii="Arial" w:hAnsi="Arial" w:cs="Arial"/>
                <w:color w:val="000000"/>
                <w:sz w:val="20"/>
                <w:szCs w:val="20"/>
              </w:rPr>
              <w:t>wykonanych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systemie paneli wymiennych z wydzieloną częścią biurową i sanitarną.</w:t>
            </w:r>
            <w:r w:rsidR="00640E58">
              <w:rPr>
                <w:rFonts w:ascii="Arial" w:hAnsi="Arial" w:cs="Arial"/>
                <w:color w:val="000000"/>
                <w:sz w:val="20"/>
                <w:szCs w:val="20"/>
              </w:rPr>
              <w:t xml:space="preserve"> Wymiary: 6,00m/2,44m/2,80m; powierzchnia użytkowa 12 m2.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yposażony w </w:t>
            </w:r>
            <w:r w:rsidR="00B6780D">
              <w:rPr>
                <w:rFonts w:ascii="Arial" w:hAnsi="Arial" w:cs="Arial"/>
                <w:color w:val="000000"/>
                <w:sz w:val="20"/>
                <w:szCs w:val="20"/>
              </w:rPr>
              <w:t>wewnętrzną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instalację elektryczną (w tym ogrzewanie elektryczne) i </w:t>
            </w:r>
            <w:r w:rsidR="00B6780D">
              <w:rPr>
                <w:rFonts w:ascii="Arial" w:hAnsi="Arial" w:cs="Arial"/>
                <w:color w:val="000000"/>
                <w:sz w:val="20"/>
                <w:szCs w:val="20"/>
              </w:rPr>
              <w:t>wod.-kan.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osprzętem. Część biurowa wyposażona w biurko, fotel, 2 krzesła i regał, część sanitarna wyposażona w umywalkę, miskę ustępową)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7E32" w:rsidRPr="00E354FE">
              <w:rPr>
                <w:rFonts w:ascii="Arial" w:hAnsi="Arial" w:cs="Arial"/>
                <w:b/>
                <w:sz w:val="20"/>
                <w:szCs w:val="20"/>
              </w:rPr>
              <w:t xml:space="preserve"> zestaw</w:t>
            </w: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D63179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9" w:rsidRPr="00A276EB" w:rsidRDefault="00D63179" w:rsidP="00D63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>Waga platformowa z drukarką</w:t>
            </w:r>
            <w:r w:rsidR="001810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780D">
              <w:rPr>
                <w:rFonts w:ascii="Arial" w:hAnsi="Arial" w:cs="Arial"/>
                <w:b/>
                <w:sz w:val="20"/>
                <w:szCs w:val="20"/>
              </w:rPr>
              <w:t>(dostawa, montaż, uruchomienie)</w:t>
            </w:r>
          </w:p>
          <w:p w:rsidR="006F63F4" w:rsidRPr="00A276EB" w:rsidRDefault="006F63F4" w:rsidP="00D63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C0" w:rsidRPr="00F27623" w:rsidRDefault="00D63179" w:rsidP="00D631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Parametry techniczne wagi czteroczujnikowej:  Konstrukcja nośna -typ podstawowy, stal lakierowana. Pomost; płyta stalowa ryflowana, 4 nierdzewne czujniki tensometryczne, wyświetlacz VC połączony 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przewodem z wagą, złącza do podłączenia drukarki, drukarka, </w:t>
            </w:r>
            <w:r w:rsidR="00E018C0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Montaż obejmuje ułożenie przewodu łączącego wagę z wyświetlaczem</w:t>
            </w:r>
            <w:r w:rsidR="00B6780D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63179" w:rsidRDefault="00E018C0" w:rsidP="00D631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D63179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aga 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posiadająca</w:t>
            </w:r>
            <w:r w:rsidR="00D63179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legalizację  i 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spełniająca</w:t>
            </w:r>
            <w:r w:rsidR="00D63179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3179">
              <w:rPr>
                <w:rFonts w:ascii="Arial" w:hAnsi="Arial" w:cs="Arial"/>
                <w:color w:val="000000"/>
                <w:sz w:val="20"/>
                <w:szCs w:val="20"/>
              </w:rPr>
              <w:t>wymogi UE</w:t>
            </w:r>
          </w:p>
          <w:p w:rsidR="006F63F4" w:rsidRPr="00A276EB" w:rsidRDefault="006F63F4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63179" w:rsidRPr="00E354FE">
              <w:rPr>
                <w:rFonts w:ascii="Arial" w:hAnsi="Arial" w:cs="Arial"/>
                <w:b/>
                <w:sz w:val="20"/>
                <w:szCs w:val="20"/>
              </w:rPr>
              <w:t xml:space="preserve"> komplet</w:t>
            </w: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D63179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D" w:rsidRDefault="00D63179" w:rsidP="00C36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 xml:space="preserve">Waga najazdowa z </w:t>
            </w:r>
            <w:r>
              <w:rPr>
                <w:rFonts w:ascii="Arial" w:hAnsi="Arial" w:cs="Arial"/>
                <w:b/>
                <w:sz w:val="20"/>
                <w:szCs w:val="20"/>
              </w:rPr>
              <w:t>wyposażeniem</w:t>
            </w:r>
          </w:p>
          <w:p w:rsidR="00C36380" w:rsidRPr="00A276EB" w:rsidRDefault="00B6780D" w:rsidP="00C363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(dostawa, montaż, uruchomienie)</w:t>
            </w:r>
          </w:p>
          <w:p w:rsidR="00D63179" w:rsidRPr="00A276EB" w:rsidRDefault="00D63179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0D" w:rsidRPr="00F27623" w:rsidRDefault="00D63179" w:rsidP="00D631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Parametry techniczne; nośność; max 60 000 kg, min. 400 kg, działka odczytowa: d=20 kg, działka legalizacyjna: e=20 kg, tarowana automatycznie w całym zakresie, pomost stalowo-betonowy, elektronika: czujnik, terminal wagowy typu LCD wyposażony w złącza do podłączenia drukarki, prefabrykat z najazdami o dł. min.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drukarka,</w:t>
            </w:r>
            <w:r w:rsidR="00B9298B">
              <w:rPr>
                <w:rFonts w:ascii="Arial" w:hAnsi="Arial" w:cs="Arial"/>
                <w:color w:val="000000"/>
                <w:sz w:val="20"/>
                <w:szCs w:val="20"/>
              </w:rPr>
              <w:t xml:space="preserve"> oprogramowanie,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wyświetlacz zewnętrzny wielkogabarytowy min. 100 mm</w:t>
            </w:r>
            <w:r w:rsidR="00B9298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81032">
              <w:rPr>
                <w:rFonts w:ascii="Arial" w:hAnsi="Arial" w:cs="Arial"/>
                <w:color w:val="000000"/>
                <w:sz w:val="20"/>
                <w:szCs w:val="20"/>
              </w:rPr>
              <w:t xml:space="preserve"> Waga posiadająca legalizację  i spełniająca wymogi UE</w:t>
            </w:r>
            <w:r w:rsidR="00181032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B9298B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Waga usytuowana na fundamencie prefabrykowanym tzn. przenośn</w:t>
            </w:r>
            <w:r w:rsidR="00B6780D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ym na istnieją</w:t>
            </w:r>
            <w:r w:rsidR="00FB6499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cym podłożu z kostki brukowej z</w:t>
            </w:r>
            <w:r w:rsidR="00B6780D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godnie z wytycznymi producenta.</w:t>
            </w:r>
          </w:p>
          <w:p w:rsidR="00D63179" w:rsidRPr="00F27623" w:rsidRDefault="003462FE" w:rsidP="00D631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Zamawiający oświadcza, że teren posadowienia wagi jest wolny od przeszkód takich jak studzienki kanalizacyjne, przewody energetyczne i inne przeszkody naturalne.</w:t>
            </w:r>
          </w:p>
          <w:p w:rsidR="006F63F4" w:rsidRPr="00E769D9" w:rsidRDefault="00FB6499" w:rsidP="00FB64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Montaż obejmuje ułożenie przewodu łączącego wagę z wyświetlaczem.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t>1 komplet</w:t>
            </w:r>
          </w:p>
        </w:tc>
      </w:tr>
      <w:tr w:rsidR="006F63F4" w:rsidRPr="00A276EB" w:rsidTr="006F38A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D63179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Default="00D63179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6EB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  <w:p w:rsidR="00E018C0" w:rsidRPr="00A276EB" w:rsidRDefault="00E018C0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A1" w:rsidRPr="00FB6499" w:rsidRDefault="00633CA1" w:rsidP="00633CA1">
            <w:pPr>
              <w:pStyle w:val="Standard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skład monitoringu wchodzi:</w:t>
            </w:r>
          </w:p>
          <w:p w:rsidR="00633CA1" w:rsidRPr="00FB6499" w:rsidRDefault="00633CA1" w:rsidP="00633CA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Rejestrator 16 kanałowy zapis 25 klatek/s , 8Mpx, obsługujący 4 dyski 10 TB</w:t>
            </w:r>
          </w:p>
          <w:p w:rsidR="00633CA1" w:rsidRPr="00FB6499" w:rsidRDefault="00633CA1" w:rsidP="00633CA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Dyski 6 TB 4 szt.</w:t>
            </w:r>
          </w:p>
          <w:p w:rsidR="00633CA1" w:rsidRPr="00FB6499" w:rsidRDefault="00633CA1" w:rsidP="00633CA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Kamery IP 5 </w:t>
            </w:r>
            <w:proofErr w:type="spellStart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Mpx</w:t>
            </w:r>
            <w:proofErr w:type="spellEnd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25 klatek/s </w:t>
            </w: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8 szt.</w:t>
            </w:r>
          </w:p>
          <w:p w:rsidR="00633CA1" w:rsidRPr="00FB6499" w:rsidRDefault="00633CA1" w:rsidP="00633CA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Switch </w:t>
            </w:r>
            <w:proofErr w:type="spellStart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PoE</w:t>
            </w:r>
            <w:proofErr w:type="spellEnd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portowy               8 szt.</w:t>
            </w:r>
          </w:p>
          <w:p w:rsidR="00633CA1" w:rsidRPr="00FB6499" w:rsidRDefault="00633CA1" w:rsidP="00633CA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Switch 24 </w:t>
            </w:r>
            <w:proofErr w:type="spellStart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/s </w:t>
            </w:r>
            <w:proofErr w:type="spellStart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PoE</w:t>
            </w:r>
            <w:proofErr w:type="spellEnd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1 szt.</w:t>
            </w:r>
          </w:p>
          <w:p w:rsidR="00633CA1" w:rsidRPr="00FB6499" w:rsidRDefault="00633CA1" w:rsidP="00633CA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Router 5x1Gb/s, </w:t>
            </w:r>
            <w:proofErr w:type="spellStart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traffic</w:t>
            </w:r>
            <w:proofErr w:type="spellEnd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shaping</w:t>
            </w:r>
            <w:proofErr w:type="spellEnd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QoS</w:t>
            </w:r>
            <w:proofErr w:type="spellEnd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PAT, VLAN suport </w:t>
            </w: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1 szt.</w:t>
            </w:r>
          </w:p>
          <w:p w:rsidR="00633CA1" w:rsidRPr="00FB6499" w:rsidRDefault="00633CA1" w:rsidP="00633CA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Szafa informatyczna 24U </w:t>
            </w: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1 </w:t>
            </w:r>
            <w:proofErr w:type="spellStart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633CA1" w:rsidRPr="00FB6499" w:rsidRDefault="00633CA1" w:rsidP="00633CA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Skrzynka elektryczna 210x300x130   8 szt.</w:t>
            </w:r>
          </w:p>
          <w:p w:rsidR="00633CA1" w:rsidRPr="00FB6499" w:rsidRDefault="00633CA1" w:rsidP="00633CA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 xml:space="preserve">Kabel ziemny YKY 3x2,5 </w:t>
            </w:r>
            <w:r w:rsidRPr="00FB6499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ab/>
              <w:t xml:space="preserve">500 </w:t>
            </w:r>
            <w:proofErr w:type="spellStart"/>
            <w:r w:rsidRPr="00FB6499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mb</w:t>
            </w:r>
            <w:proofErr w:type="spellEnd"/>
            <w:r w:rsidRPr="00FB6499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633CA1" w:rsidRPr="00FB6499" w:rsidRDefault="00633CA1" w:rsidP="00633CA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Uziemienie &lt; 10 </w:t>
            </w:r>
            <w:proofErr w:type="spellStart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ohms</w:t>
            </w:r>
            <w:proofErr w:type="spellEnd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9 szt.</w:t>
            </w:r>
          </w:p>
          <w:p w:rsidR="00633CA1" w:rsidRPr="00FB6499" w:rsidRDefault="00633CA1" w:rsidP="00633CA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 xml:space="preserve">Skrętka komputerowa UTP </w:t>
            </w:r>
            <w:proofErr w:type="spellStart"/>
            <w:r w:rsidRPr="00FB6499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Cat</w:t>
            </w:r>
            <w:proofErr w:type="spellEnd"/>
            <w:r w:rsidRPr="00FB6499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 xml:space="preserve">. 5E </w:t>
            </w:r>
            <w:proofErr w:type="spellStart"/>
            <w:r w:rsidRPr="00FB6499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PE+żel</w:t>
            </w:r>
            <w:proofErr w:type="spellEnd"/>
            <w:r w:rsidRPr="00FB6499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 xml:space="preserve"> SASS (PVC+PE) 1 000 </w:t>
            </w:r>
            <w:proofErr w:type="spellStart"/>
            <w:r w:rsidRPr="00FB6499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mb</w:t>
            </w:r>
            <w:proofErr w:type="spellEnd"/>
            <w:r w:rsidRPr="00FB6499">
              <w:rPr>
                <w:rFonts w:ascii="Arial" w:eastAsia="Segoe UI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633CA1" w:rsidRPr="00FB6499" w:rsidRDefault="00633CA1" w:rsidP="00633CA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Słupy pod kamery 6m</w:t>
            </w: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8 szt.</w:t>
            </w:r>
          </w:p>
          <w:p w:rsidR="00633CA1" w:rsidRPr="00FB6499" w:rsidRDefault="00633CA1" w:rsidP="00633CA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Rury DVR fi 40</w:t>
            </w: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550m</w:t>
            </w:r>
          </w:p>
          <w:p w:rsidR="00633CA1" w:rsidRPr="00FB6499" w:rsidRDefault="00633CA1" w:rsidP="00633CA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Zestaw do połączenia radiowego 1 </w:t>
            </w:r>
            <w:proofErr w:type="spellStart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633CA1" w:rsidRPr="00FB6499" w:rsidRDefault="00633CA1" w:rsidP="00633CA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Zasilacz awaryjny – 3kW</w:t>
            </w: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1 szt.</w:t>
            </w:r>
          </w:p>
          <w:p w:rsidR="00633CA1" w:rsidRPr="00FB6499" w:rsidRDefault="00633CA1" w:rsidP="00633CA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Oświetlacze IR do 50m</w:t>
            </w: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8 szt.</w:t>
            </w:r>
          </w:p>
          <w:p w:rsidR="00633CA1" w:rsidRPr="00E769D9" w:rsidRDefault="00633CA1" w:rsidP="00E769D9">
            <w:pPr>
              <w:pStyle w:val="Standard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monitoringu wizyjnego należy zamontować na obiekcie. Słupy do zamontowania kamer należ</w:t>
            </w:r>
            <w:r w:rsidR="00C67733">
              <w:rPr>
                <w:rFonts w:ascii="Arial" w:hAnsi="Arial" w:cs="Arial"/>
                <w:color w:val="000000" w:themeColor="text1"/>
                <w:sz w:val="20"/>
                <w:szCs w:val="20"/>
              </w:rPr>
              <w:t>y wstawić zgodnie z wytycznymi I</w:t>
            </w:r>
            <w:r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nwestora. Kanalizację kablową należy wykonać na głębokości 70 cm. Przy każdym słupie wykonać uziemienie oraz studzienkę kablową. Kamery i oświetlacze należy zamontować na słupach. Okablowanie poprowadzić w rurze ochronnej. Doprowadzić zasilanie do każdego słupa. Szafę informatyczną zamontować w pomieszczeniu serwerowym. Wszystkie urządzenia zamontować zgodnie z normami. Skonfigurować sieć kamer IP oraz doprowadzić transmisję wideo z kamer drogą radiową do budynku administracyjnego </w:t>
            </w:r>
            <w:r w:rsidR="00FB6499" w:rsidRPr="00FB6499">
              <w:rPr>
                <w:rFonts w:ascii="Arial" w:hAnsi="Arial" w:cs="Arial"/>
                <w:color w:val="000000" w:themeColor="text1"/>
                <w:sz w:val="20"/>
                <w:szCs w:val="20"/>
              </w:rPr>
              <w:t>Urzędu Miejskiego w Kołaczycach.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F4" w:rsidRPr="00E354FE" w:rsidRDefault="006F63F4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t>1 komplet</w:t>
            </w:r>
          </w:p>
        </w:tc>
      </w:tr>
      <w:tr w:rsidR="006F63F4" w:rsidRPr="00A276EB" w:rsidTr="006F38AA">
        <w:trPr>
          <w:trHeight w:val="85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Default="00D63179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Default="00D63179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Tablice informacyjne, opisy, naklejki na kontenery</w:t>
            </w:r>
            <w:r w:rsidR="00C36380">
              <w:rPr>
                <w:rFonts w:ascii="Arial" w:hAnsi="Arial" w:cs="Arial"/>
                <w:b/>
                <w:sz w:val="20"/>
                <w:szCs w:val="20"/>
              </w:rPr>
              <w:t>, pojemniki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79" w:rsidRPr="00F27623" w:rsidRDefault="00D63179" w:rsidP="00D631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Gablota (tablica) zewnętrzna min. wym. 100/75, tablica informacyjna o min. </w:t>
            </w:r>
            <w:r w:rsidR="00FB6499">
              <w:rPr>
                <w:rFonts w:ascii="Arial" w:hAnsi="Arial" w:cs="Arial"/>
                <w:color w:val="000000"/>
                <w:sz w:val="20"/>
                <w:szCs w:val="20"/>
              </w:rPr>
              <w:t>wym.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2m/2m oraz 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opisy (naklejki) na kontenery</w:t>
            </w:r>
            <w:r w:rsidR="00FB6499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(pojemniki)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zgodnie z obowiązującymi przepisami prawa w tym prawa miejscowego.</w:t>
            </w:r>
          </w:p>
          <w:p w:rsidR="00C36380" w:rsidRPr="00C67733" w:rsidRDefault="00FB6499" w:rsidP="00C67733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Wszystkie p</w:t>
            </w:r>
            <w:r w:rsidR="00E018C0"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ojemnik (kontener) służący do zbierania odpadów komunalnych powinien posiadać opis określający jego przeznaczenia (rodzaj zbieranych odpadów) oraz posiadać </w:t>
            </w:r>
            <w:r w:rsidRPr="00F27623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odpowiednią kolorystykę.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4" w:rsidRPr="00E354FE" w:rsidRDefault="006F63F4" w:rsidP="00012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3F4" w:rsidRPr="00A276EB" w:rsidTr="006F38AA">
        <w:trPr>
          <w:trHeight w:val="146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F4" w:rsidRPr="00A276EB" w:rsidRDefault="00D63179" w:rsidP="00012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9" w:rsidRDefault="00D63179" w:rsidP="00D631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Kosze na śmieci przyjazny dzieciom, (np. zestaw - żabka, delfin, miś) </w:t>
            </w:r>
          </w:p>
          <w:p w:rsidR="006F63F4" w:rsidRPr="00A276EB" w:rsidRDefault="006F63F4" w:rsidP="00012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4" w:rsidRPr="00E769D9" w:rsidRDefault="00D63179" w:rsidP="000127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Zamykane drzwiczki w ściance tylnej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Pojemnik wewnętrzny ze stali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Uformowana płyta dna ułatwiająca umieszczenie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pojemnika wewnętrznego w odpowiedniej pozycji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4" w:rsidRPr="00E354FE" w:rsidRDefault="00D63179" w:rsidP="00012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4FE">
              <w:rPr>
                <w:rFonts w:ascii="Arial" w:hAnsi="Arial" w:cs="Arial"/>
                <w:b/>
                <w:sz w:val="20"/>
                <w:szCs w:val="20"/>
              </w:rPr>
              <w:t>1 Komplet (3szt.Koszy)</w:t>
            </w:r>
          </w:p>
        </w:tc>
      </w:tr>
    </w:tbl>
    <w:p w:rsidR="00D63179" w:rsidRPr="00F32F78" w:rsidRDefault="00D63179" w:rsidP="00D63179">
      <w:pPr>
        <w:jc w:val="both"/>
        <w:rPr>
          <w:rFonts w:ascii="Arial" w:hAnsi="Arial" w:cs="Arial"/>
          <w:i/>
          <w:sz w:val="20"/>
          <w:szCs w:val="20"/>
        </w:rPr>
      </w:pPr>
    </w:p>
    <w:p w:rsidR="00377843" w:rsidRPr="00F32F78" w:rsidRDefault="00D63179" w:rsidP="00D63179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F32F78">
        <w:rPr>
          <w:rFonts w:ascii="Arial" w:hAnsi="Arial" w:cs="Arial"/>
          <w:i/>
          <w:color w:val="000000" w:themeColor="text1"/>
          <w:sz w:val="20"/>
          <w:szCs w:val="20"/>
        </w:rPr>
        <w:t>Wszystkie elementy wyposażenia</w:t>
      </w:r>
      <w:r w:rsidR="00377843" w:rsidRPr="00F32F78">
        <w:rPr>
          <w:rFonts w:ascii="Arial" w:hAnsi="Arial" w:cs="Arial"/>
          <w:i/>
          <w:color w:val="000000" w:themeColor="text1"/>
          <w:sz w:val="20"/>
          <w:szCs w:val="20"/>
        </w:rPr>
        <w:t xml:space="preserve"> powinny być </w:t>
      </w:r>
      <w:r w:rsidRPr="00F32F78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 w:rsidR="00377843" w:rsidRPr="00F32F78">
        <w:rPr>
          <w:rFonts w:ascii="Arial" w:hAnsi="Arial" w:cs="Arial"/>
          <w:i/>
          <w:color w:val="000000" w:themeColor="text1"/>
          <w:sz w:val="20"/>
          <w:szCs w:val="20"/>
        </w:rPr>
        <w:t>abrycznie nowe</w:t>
      </w:r>
      <w:r w:rsidRPr="00F32F78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377843" w:rsidRPr="00F32F7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F32F78">
        <w:rPr>
          <w:rFonts w:ascii="Arial" w:hAnsi="Arial" w:cs="Arial"/>
          <w:i/>
          <w:color w:val="000000" w:themeColor="text1"/>
          <w:sz w:val="20"/>
          <w:szCs w:val="20"/>
        </w:rPr>
        <w:t xml:space="preserve">kontenery </w:t>
      </w:r>
      <w:r w:rsidR="00FB6499" w:rsidRPr="00F32F78">
        <w:rPr>
          <w:rFonts w:ascii="Arial" w:hAnsi="Arial" w:cs="Arial"/>
          <w:i/>
          <w:color w:val="000000" w:themeColor="text1"/>
          <w:sz w:val="20"/>
          <w:szCs w:val="20"/>
        </w:rPr>
        <w:t xml:space="preserve">przystosowane do transportu </w:t>
      </w:r>
      <w:r w:rsidR="00FB6499" w:rsidRPr="00F32F7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samochodem typu </w:t>
      </w:r>
      <w:proofErr w:type="spellStart"/>
      <w:r w:rsidR="00FB6499" w:rsidRPr="00F32F7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hakowiec</w:t>
      </w:r>
      <w:proofErr w:type="spellEnd"/>
      <w:r w:rsidRPr="00F32F7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,</w:t>
      </w:r>
      <w:r w:rsidRPr="00F32F78">
        <w:rPr>
          <w:rFonts w:ascii="Arial" w:hAnsi="Arial" w:cs="Arial"/>
          <w:i/>
          <w:color w:val="000000" w:themeColor="text1"/>
          <w:sz w:val="20"/>
          <w:szCs w:val="20"/>
        </w:rPr>
        <w:t xml:space="preserve"> s</w:t>
      </w:r>
      <w:r w:rsidR="00023BD6" w:rsidRPr="00F32F78">
        <w:rPr>
          <w:rFonts w:ascii="Arial" w:hAnsi="Arial" w:cs="Arial"/>
          <w:i/>
          <w:color w:val="000000" w:themeColor="text1"/>
          <w:sz w:val="20"/>
          <w:szCs w:val="20"/>
        </w:rPr>
        <w:t>pawane spoiną ciągłą.</w:t>
      </w:r>
      <w:r w:rsidRPr="00F32F7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377843" w:rsidRPr="00F32F78">
        <w:rPr>
          <w:rFonts w:ascii="Arial" w:hAnsi="Arial" w:cs="Arial"/>
          <w:i/>
          <w:color w:val="000000" w:themeColor="text1"/>
          <w:sz w:val="20"/>
          <w:szCs w:val="20"/>
        </w:rPr>
        <w:t>Kontenery</w:t>
      </w:r>
      <w:r w:rsidRPr="00F32F78">
        <w:rPr>
          <w:rFonts w:ascii="Arial" w:hAnsi="Arial" w:cs="Arial"/>
          <w:i/>
          <w:color w:val="000000" w:themeColor="text1"/>
          <w:sz w:val="20"/>
          <w:szCs w:val="20"/>
        </w:rPr>
        <w:t xml:space="preserve">, pojemniki </w:t>
      </w:r>
      <w:r w:rsidR="00377843" w:rsidRPr="00F32F78">
        <w:rPr>
          <w:rFonts w:ascii="Arial" w:hAnsi="Arial" w:cs="Arial"/>
          <w:i/>
          <w:color w:val="000000" w:themeColor="text1"/>
          <w:sz w:val="20"/>
          <w:szCs w:val="20"/>
        </w:rPr>
        <w:t xml:space="preserve"> odpowiadające  obowiązującym normom europejskim, spełn</w:t>
      </w:r>
      <w:r w:rsidR="00C67733">
        <w:rPr>
          <w:rFonts w:ascii="Arial" w:hAnsi="Arial" w:cs="Arial"/>
          <w:i/>
          <w:color w:val="000000" w:themeColor="text1"/>
          <w:sz w:val="20"/>
          <w:szCs w:val="20"/>
        </w:rPr>
        <w:t>iające wymagania normy DIN30722.</w:t>
      </w:r>
      <w:r w:rsidR="00377843" w:rsidRPr="00F32F7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25631" w:rsidRPr="00F32F78">
        <w:rPr>
          <w:rFonts w:ascii="Arial" w:hAnsi="Arial" w:cs="Arial"/>
          <w:i/>
          <w:color w:val="000000" w:themeColor="text1"/>
          <w:sz w:val="20"/>
          <w:szCs w:val="20"/>
        </w:rPr>
        <w:t>Odporne na działanie warunków chemicznych i  biologicznych, oraz promieni UV.</w:t>
      </w:r>
    </w:p>
    <w:p w:rsidR="006C30F0" w:rsidRPr="00F32F78" w:rsidRDefault="006C30F0" w:rsidP="009B64D0">
      <w:pPr>
        <w:rPr>
          <w:rFonts w:ascii="Times New Roman" w:hAnsi="Times New Roman" w:cs="Times New Roman"/>
          <w:i/>
          <w:sz w:val="24"/>
          <w:szCs w:val="24"/>
        </w:rPr>
      </w:pPr>
    </w:p>
    <w:p w:rsidR="001E17ED" w:rsidRDefault="001E17ED" w:rsidP="009B64D0">
      <w:pPr>
        <w:rPr>
          <w:rFonts w:ascii="Times New Roman" w:hAnsi="Times New Roman" w:cs="Times New Roman"/>
          <w:sz w:val="24"/>
          <w:szCs w:val="24"/>
        </w:rPr>
      </w:pPr>
    </w:p>
    <w:p w:rsidR="001E17ED" w:rsidRDefault="00D62CCC" w:rsidP="009B64D0">
      <w:pPr>
        <w:rPr>
          <w:rFonts w:ascii="Times New Roman" w:hAnsi="Times New Roman" w:cs="Times New Roman"/>
          <w:sz w:val="24"/>
          <w:szCs w:val="24"/>
        </w:rPr>
      </w:pPr>
      <w:r w:rsidRPr="00A276EB">
        <w:rPr>
          <w:rFonts w:ascii="Arial" w:hAnsi="Arial" w:cs="Arial"/>
          <w:b/>
          <w:sz w:val="20"/>
          <w:szCs w:val="20"/>
        </w:rPr>
        <w:t>Rampa dostawiana do kontenerów</w:t>
      </w:r>
      <w:r w:rsidR="006B4C1E">
        <w:rPr>
          <w:rFonts w:ascii="Arial" w:hAnsi="Arial" w:cs="Arial"/>
          <w:b/>
          <w:sz w:val="20"/>
          <w:szCs w:val="20"/>
        </w:rPr>
        <w:t xml:space="preserve"> (zdjęcie poglądowe)</w:t>
      </w:r>
    </w:p>
    <w:p w:rsidR="001E17ED" w:rsidRDefault="00D62CCC" w:rsidP="009B64D0">
      <w:pPr>
        <w:rPr>
          <w:rFonts w:ascii="Times New Roman" w:hAnsi="Times New Roman" w:cs="Times New Roman"/>
          <w:sz w:val="24"/>
          <w:szCs w:val="24"/>
        </w:rPr>
      </w:pPr>
      <w:r w:rsidRPr="00D62CC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469234"/>
            <wp:effectExtent l="0" t="0" r="0" b="0"/>
            <wp:docPr id="1" name="Obraz 1" descr="C:\Users\Jolanta Matysik\Desktop\wyposażenie pszok\SIERPIEŃ 2018 PRZETARG WYPOSAŻENIE PSZOK\Rampa dostawiana do kontener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 Matysik\Desktop\wyposażenie pszok\SIERPIEŃ 2018 PRZETARG WYPOSAŻENIE PSZOK\Rampa dostawiana do konteneró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ED" w:rsidRPr="001E17ED" w:rsidRDefault="001E17ED" w:rsidP="009B64D0">
      <w:pPr>
        <w:rPr>
          <w:rFonts w:ascii="Times New Roman" w:hAnsi="Times New Roman" w:cs="Times New Roman"/>
          <w:color w:val="FF0000"/>
          <w:sz w:val="60"/>
          <w:szCs w:val="60"/>
        </w:rPr>
      </w:pPr>
    </w:p>
    <w:sectPr w:rsidR="001E17ED" w:rsidRPr="001E17ED" w:rsidSect="00D561B1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B6221"/>
    <w:multiLevelType w:val="hybridMultilevel"/>
    <w:tmpl w:val="8C06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E6B79"/>
    <w:multiLevelType w:val="multilevel"/>
    <w:tmpl w:val="BCA6A1E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E463BE"/>
    <w:multiLevelType w:val="hybridMultilevel"/>
    <w:tmpl w:val="7E143E1C"/>
    <w:lvl w:ilvl="0" w:tplc="B920B594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90F72"/>
    <w:multiLevelType w:val="hybridMultilevel"/>
    <w:tmpl w:val="52585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39"/>
    <w:rsid w:val="00023BD6"/>
    <w:rsid w:val="00181032"/>
    <w:rsid w:val="001B19AC"/>
    <w:rsid w:val="001E17ED"/>
    <w:rsid w:val="002E5422"/>
    <w:rsid w:val="003462FE"/>
    <w:rsid w:val="00377843"/>
    <w:rsid w:val="003C3FD8"/>
    <w:rsid w:val="004641C4"/>
    <w:rsid w:val="004871F0"/>
    <w:rsid w:val="005A3334"/>
    <w:rsid w:val="005A4098"/>
    <w:rsid w:val="00610EDF"/>
    <w:rsid w:val="00633CA1"/>
    <w:rsid w:val="00640E58"/>
    <w:rsid w:val="00686F1B"/>
    <w:rsid w:val="0068729D"/>
    <w:rsid w:val="006B4C1E"/>
    <w:rsid w:val="006C30F0"/>
    <w:rsid w:val="006E6E18"/>
    <w:rsid w:val="006F38AA"/>
    <w:rsid w:val="006F63F4"/>
    <w:rsid w:val="00725631"/>
    <w:rsid w:val="00731F76"/>
    <w:rsid w:val="00860464"/>
    <w:rsid w:val="009B64D0"/>
    <w:rsid w:val="009C2F2F"/>
    <w:rsid w:val="009C65D5"/>
    <w:rsid w:val="009E6DCB"/>
    <w:rsid w:val="00AE7578"/>
    <w:rsid w:val="00B6780D"/>
    <w:rsid w:val="00B9298B"/>
    <w:rsid w:val="00B97E32"/>
    <w:rsid w:val="00C07039"/>
    <w:rsid w:val="00C36380"/>
    <w:rsid w:val="00C67733"/>
    <w:rsid w:val="00D21716"/>
    <w:rsid w:val="00D561B1"/>
    <w:rsid w:val="00D62CCC"/>
    <w:rsid w:val="00D63179"/>
    <w:rsid w:val="00D7473A"/>
    <w:rsid w:val="00DF110C"/>
    <w:rsid w:val="00E018C0"/>
    <w:rsid w:val="00E354FE"/>
    <w:rsid w:val="00E769D9"/>
    <w:rsid w:val="00E82FF4"/>
    <w:rsid w:val="00F27623"/>
    <w:rsid w:val="00F32F78"/>
    <w:rsid w:val="00F730FF"/>
    <w:rsid w:val="00F81961"/>
    <w:rsid w:val="00F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173A6-465C-4ADA-96CF-D66688F1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64D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1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33CA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3CA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2251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Matysik</dc:creator>
  <cp:keywords/>
  <dc:description/>
  <cp:lastModifiedBy>Jerzy Sypień</cp:lastModifiedBy>
  <cp:revision>4</cp:revision>
  <cp:lastPrinted>2018-08-20T07:41:00Z</cp:lastPrinted>
  <dcterms:created xsi:type="dcterms:W3CDTF">2018-08-20T09:17:00Z</dcterms:created>
  <dcterms:modified xsi:type="dcterms:W3CDTF">2018-08-24T09:34:00Z</dcterms:modified>
</cp:coreProperties>
</file>